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39E" w:rsidRDefault="0064282A">
      <w:pPr>
        <w:jc w:val="center"/>
        <w:rPr>
          <w:rFonts w:ascii="黑体" w:eastAsia="黑体" w:hAnsi="黑体"/>
          <w:i w:val="0"/>
          <w:color w:val="943634"/>
          <w:sz w:val="44"/>
          <w:szCs w:val="44"/>
        </w:rPr>
      </w:pPr>
      <w:r>
        <w:rPr>
          <w:rFonts w:ascii="黑体" w:eastAsia="黑体" w:hAnsi="黑体" w:hint="eastAsia"/>
          <w:i w:val="0"/>
          <w:color w:val="943634"/>
          <w:sz w:val="44"/>
          <w:szCs w:val="44"/>
        </w:rPr>
        <w:t>学生使用指南</w:t>
      </w:r>
    </w:p>
    <w:p w:rsidR="00A7239E" w:rsidRDefault="0064282A">
      <w:pPr>
        <w:pStyle w:val="af7"/>
        <w:ind w:firstLine="0"/>
        <w:rPr>
          <w:rFonts w:asciiTheme="minorEastAsia" w:hAnsiTheme="minorEastAsia" w:cs="宋体"/>
          <w:i w:val="0"/>
          <w:sz w:val="24"/>
          <w:szCs w:val="24"/>
        </w:rPr>
      </w:pPr>
      <w:r>
        <w:rPr>
          <w:rFonts w:asciiTheme="minorEastAsia" w:hAnsiTheme="minorEastAsia" w:cs="宋体"/>
          <w:i w:val="0"/>
          <w:sz w:val="24"/>
          <w:szCs w:val="24"/>
        </w:rPr>
        <w:t>尊敬的家长：</w:t>
      </w:r>
    </w:p>
    <w:p w:rsidR="00A7239E" w:rsidRDefault="0064282A">
      <w:pPr>
        <w:pStyle w:val="af7"/>
        <w:ind w:firstLine="480"/>
        <w:rPr>
          <w:rFonts w:asciiTheme="minorEastAsia" w:hAnsiTheme="minorEastAsia" w:cs="宋体"/>
          <w:i w:val="0"/>
          <w:sz w:val="24"/>
          <w:szCs w:val="24"/>
        </w:rPr>
      </w:pPr>
      <w:r>
        <w:rPr>
          <w:rFonts w:asciiTheme="minorEastAsia" w:hAnsiTheme="minorEastAsia" w:cs="宋体"/>
          <w:i w:val="0"/>
          <w:sz w:val="24"/>
          <w:szCs w:val="24"/>
        </w:rPr>
        <w:t>您好！为全面培养</w:t>
      </w:r>
      <w:r>
        <w:rPr>
          <w:rFonts w:asciiTheme="minorEastAsia" w:hAnsiTheme="minorEastAsia" w:cs="宋体" w:hint="eastAsia"/>
          <w:i w:val="0"/>
          <w:sz w:val="24"/>
          <w:szCs w:val="24"/>
        </w:rPr>
        <w:t>孩子</w:t>
      </w:r>
      <w:r>
        <w:rPr>
          <w:rFonts w:asciiTheme="minorEastAsia" w:hAnsiTheme="minorEastAsia" w:cs="宋体"/>
          <w:i w:val="0"/>
          <w:sz w:val="24"/>
          <w:szCs w:val="24"/>
        </w:rPr>
        <w:t>英语听说练能力，</w:t>
      </w:r>
      <w:proofErr w:type="gramStart"/>
      <w:r>
        <w:rPr>
          <w:rFonts w:asciiTheme="minorEastAsia" w:hAnsiTheme="minorEastAsia" w:cs="宋体"/>
          <w:i w:val="0"/>
          <w:sz w:val="24"/>
          <w:szCs w:val="24"/>
        </w:rPr>
        <w:t>由慧话宝</w:t>
      </w:r>
      <w:proofErr w:type="gramEnd"/>
      <w:r>
        <w:rPr>
          <w:rFonts w:asciiTheme="minorEastAsia" w:hAnsiTheme="minorEastAsia" w:cs="宋体"/>
          <w:i w:val="0"/>
          <w:sz w:val="24"/>
          <w:szCs w:val="24"/>
        </w:rPr>
        <w:t>免费提供课本</w:t>
      </w:r>
      <w:proofErr w:type="gramStart"/>
      <w:r>
        <w:rPr>
          <w:rFonts w:asciiTheme="minorEastAsia" w:hAnsiTheme="minorEastAsia" w:cs="宋体"/>
          <w:i w:val="0"/>
          <w:sz w:val="24"/>
          <w:szCs w:val="24"/>
        </w:rPr>
        <w:t>点读机</w:t>
      </w:r>
      <w:proofErr w:type="gramEnd"/>
      <w:r>
        <w:rPr>
          <w:rFonts w:asciiTheme="minorEastAsia" w:hAnsiTheme="minorEastAsia" w:cs="宋体" w:hint="eastAsia"/>
          <w:i w:val="0"/>
          <w:sz w:val="24"/>
          <w:szCs w:val="24"/>
        </w:rPr>
        <w:t>，请家长们积极帮孩子注册，孩子们也要善于用</w:t>
      </w:r>
      <w:proofErr w:type="gramStart"/>
      <w:r>
        <w:rPr>
          <w:rFonts w:asciiTheme="minorEastAsia" w:hAnsiTheme="minorEastAsia" w:cs="宋体" w:hint="eastAsia"/>
          <w:i w:val="0"/>
          <w:sz w:val="24"/>
          <w:szCs w:val="24"/>
        </w:rPr>
        <w:t>慧话宝</w:t>
      </w:r>
      <w:proofErr w:type="gramEnd"/>
      <w:r>
        <w:rPr>
          <w:rFonts w:asciiTheme="minorEastAsia" w:hAnsiTheme="minorEastAsia" w:cs="宋体" w:hint="eastAsia"/>
          <w:i w:val="0"/>
          <w:sz w:val="24"/>
          <w:szCs w:val="24"/>
        </w:rPr>
        <w:t>学习，提高英语能力哦。</w:t>
      </w:r>
    </w:p>
    <w:p w:rsidR="00A7239E" w:rsidRDefault="0064282A">
      <w:pPr>
        <w:pStyle w:val="6"/>
        <w:rPr>
          <w:b/>
          <w:i w:val="0"/>
          <w:sz w:val="24"/>
          <w:szCs w:val="24"/>
        </w:rPr>
      </w:pPr>
      <w:r>
        <w:rPr>
          <w:b/>
          <w:i w:val="0"/>
          <w:color w:val="943634"/>
          <w:sz w:val="30"/>
          <w:szCs w:val="30"/>
        </w:rPr>
        <w:t>学生注册流程</w:t>
      </w:r>
    </w:p>
    <w:p w:rsidR="00A7239E" w:rsidRDefault="0064282A">
      <w:pPr>
        <w:pStyle w:val="af7"/>
        <w:numPr>
          <w:ilvl w:val="0"/>
          <w:numId w:val="2"/>
        </w:numPr>
        <w:rPr>
          <w:rFonts w:asciiTheme="minorEastAsia" w:hAnsiTheme="minorEastAsia" w:cs="宋体"/>
          <w:i w:val="0"/>
          <w:sz w:val="24"/>
          <w:szCs w:val="24"/>
        </w:rPr>
      </w:pPr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下载</w:t>
      </w:r>
      <w:proofErr w:type="gramStart"/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慧话宝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APP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：</w:t>
      </w:r>
      <w:r>
        <w:rPr>
          <w:rFonts w:asciiTheme="minorEastAsia" w:hAnsiTheme="minorEastAsia" w:cs="宋体" w:hint="eastAsia"/>
          <w:i w:val="0"/>
          <w:sz w:val="24"/>
          <w:szCs w:val="24"/>
        </w:rPr>
        <w:t>打开手机应用市场（如</w:t>
      </w:r>
      <w:r>
        <w:rPr>
          <w:rFonts w:asciiTheme="minorEastAsia" w:hAnsiTheme="minorEastAsia" w:cs="宋体" w:hint="eastAsia"/>
          <w:i w:val="0"/>
          <w:sz w:val="24"/>
          <w:szCs w:val="24"/>
        </w:rPr>
        <w:t>App Store</w:t>
      </w:r>
      <w:r>
        <w:rPr>
          <w:rFonts w:asciiTheme="minorEastAsia" w:hAnsiTheme="minorEastAsia" w:cs="宋体" w:hint="eastAsia"/>
          <w:i w:val="0"/>
          <w:sz w:val="24"/>
          <w:szCs w:val="24"/>
        </w:rPr>
        <w:t>、</w:t>
      </w:r>
      <w:proofErr w:type="gramStart"/>
      <w:r>
        <w:rPr>
          <w:rFonts w:asciiTheme="minorEastAsia" w:hAnsiTheme="minorEastAsia" w:cs="宋体" w:hint="eastAsia"/>
          <w:i w:val="0"/>
          <w:sz w:val="24"/>
          <w:szCs w:val="24"/>
        </w:rPr>
        <w:t>腾讯应用</w:t>
      </w:r>
      <w:proofErr w:type="gramEnd"/>
      <w:r>
        <w:rPr>
          <w:rFonts w:asciiTheme="minorEastAsia" w:hAnsiTheme="minorEastAsia" w:cs="宋体" w:hint="eastAsia"/>
          <w:i w:val="0"/>
          <w:sz w:val="24"/>
          <w:szCs w:val="24"/>
        </w:rPr>
        <w:t>宝等），搜索“慧话宝”，点击下载并安装。</w:t>
      </w:r>
      <w:r w:rsidR="00AA3E56">
        <w:rPr>
          <w:rFonts w:asciiTheme="minorEastAsia" w:hAnsiTheme="minorEastAsia" w:cs="宋体" w:hint="eastAsia"/>
          <w:i w:val="0"/>
          <w:sz w:val="24"/>
          <w:szCs w:val="24"/>
        </w:rPr>
        <w:t>或者扫描下方</w:t>
      </w:r>
      <w:proofErr w:type="gramStart"/>
      <w:r w:rsidR="00AA3E56">
        <w:rPr>
          <w:rFonts w:asciiTheme="minorEastAsia" w:hAnsiTheme="minorEastAsia" w:cs="宋体" w:hint="eastAsia"/>
          <w:i w:val="0"/>
          <w:sz w:val="24"/>
          <w:szCs w:val="24"/>
        </w:rPr>
        <w:t>二维码进行</w:t>
      </w:r>
      <w:proofErr w:type="gramEnd"/>
      <w:r w:rsidR="00AA3E56">
        <w:rPr>
          <w:rFonts w:asciiTheme="minorEastAsia" w:hAnsiTheme="minorEastAsia" w:cs="宋体" w:hint="eastAsia"/>
          <w:i w:val="0"/>
          <w:sz w:val="24"/>
          <w:szCs w:val="24"/>
        </w:rPr>
        <w:t>下载安装。</w:t>
      </w:r>
    </w:p>
    <w:p w:rsidR="00AA3E56" w:rsidRDefault="00AA3E56" w:rsidP="00AA3E56">
      <w:pPr>
        <w:pStyle w:val="af7"/>
        <w:spacing w:afterLines="50" w:after="156"/>
        <w:ind w:left="420" w:firstLine="0"/>
        <w:jc w:val="center"/>
        <w:rPr>
          <w:rFonts w:asciiTheme="minorEastAsia" w:hAnsiTheme="minorEastAsia" w:cs="宋体" w:hint="eastAsia"/>
          <w:i w:val="0"/>
          <w:sz w:val="24"/>
          <w:szCs w:val="24"/>
        </w:rPr>
      </w:pPr>
      <w:r w:rsidRPr="00AA3E56">
        <w:rPr>
          <w:rFonts w:asciiTheme="minorEastAsia" w:hAnsiTheme="minorEastAsia" w:cs="宋体"/>
          <w:i w:val="0"/>
          <w:noProof/>
          <w:sz w:val="24"/>
          <w:szCs w:val="24"/>
        </w:rPr>
        <w:drawing>
          <wp:inline distT="0" distB="0" distL="0" distR="0">
            <wp:extent cx="1580159" cy="1580159"/>
            <wp:effectExtent l="0" t="0" r="0" b="0"/>
            <wp:docPr id="2" name="图片 2" descr="E:\10-需求文档\002-慧话宝APP\000-APP下载二维码\慧话宝app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-需求文档\002-慧话宝APP\000-APP下载二维码\慧话宝app二维码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451" cy="159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9E" w:rsidRDefault="0064282A">
      <w:pPr>
        <w:pStyle w:val="af7"/>
        <w:numPr>
          <w:ilvl w:val="0"/>
          <w:numId w:val="2"/>
        </w:numPr>
        <w:rPr>
          <w:rFonts w:asciiTheme="minorEastAsia" w:hAnsiTheme="minorEastAsia" w:cs="宋体"/>
          <w:i w:val="0"/>
          <w:sz w:val="24"/>
          <w:szCs w:val="24"/>
        </w:rPr>
      </w:pPr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注册</w:t>
      </w:r>
      <w:r w:rsidR="00AA3E56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与登录</w:t>
      </w:r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：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点击</w:t>
      </w:r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【注册</w:t>
      </w:r>
      <w:r w:rsidR="00AA3E56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与登录</w:t>
      </w:r>
      <w:r w:rsidR="00CD5529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】按钮，</w:t>
      </w:r>
      <w:r w:rsidR="00AA3E56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输入手机号和验证码</w:t>
      </w:r>
      <w:r w:rsidR="00CD5529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，之后再选择学段，填写孩子姓名、选择学校和班级，就可以使用</w:t>
      </w:r>
      <w:proofErr w:type="gramStart"/>
      <w:r w:rsidR="00CD5529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慧话宝</w:t>
      </w:r>
      <w:proofErr w:type="gramEnd"/>
      <w:r w:rsidR="00CD5529">
        <w:rPr>
          <w:rFonts w:ascii="Times New Roman" w:hAnsi="Times New Roman" w:cs="Times New Roman" w:hint="eastAsia"/>
          <w:i w:val="0"/>
          <w:iCs w:val="0"/>
          <w:sz w:val="24"/>
          <w:szCs w:val="24"/>
        </w:rPr>
        <w:t>了。</w:t>
      </w:r>
    </w:p>
    <w:p w:rsidR="00A7239E" w:rsidRDefault="00CD5529">
      <w:pPr>
        <w:shd w:val="clear" w:color="auto" w:fill="FFFFFF"/>
        <w:spacing w:afterLines="50" w:after="156" w:line="36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noProof/>
        </w:rPr>
        <w:drawing>
          <wp:inline distT="0" distB="0" distL="0" distR="0" wp14:anchorId="5C0F0F4E" wp14:editId="08C4EB66">
            <wp:extent cx="5274310" cy="22675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39E" w:rsidRDefault="0064282A">
      <w:pPr>
        <w:pStyle w:val="6"/>
        <w:rPr>
          <w:b/>
          <w:i w:val="0"/>
          <w:sz w:val="24"/>
          <w:szCs w:val="24"/>
        </w:rPr>
      </w:pPr>
      <w:proofErr w:type="gramStart"/>
      <w:r>
        <w:rPr>
          <w:b/>
          <w:i w:val="0"/>
          <w:color w:val="943634"/>
          <w:sz w:val="30"/>
          <w:szCs w:val="30"/>
        </w:rPr>
        <w:t>慧话宝</w:t>
      </w:r>
      <w:proofErr w:type="gramEnd"/>
      <w:r>
        <w:rPr>
          <w:rFonts w:hint="eastAsia"/>
          <w:b/>
          <w:i w:val="0"/>
          <w:color w:val="943634"/>
          <w:sz w:val="30"/>
          <w:szCs w:val="30"/>
        </w:rPr>
        <w:t xml:space="preserve"> </w:t>
      </w:r>
      <w:r>
        <w:rPr>
          <w:rFonts w:hint="eastAsia"/>
          <w:b/>
          <w:i w:val="0"/>
          <w:color w:val="943634"/>
          <w:sz w:val="21"/>
          <w:szCs w:val="21"/>
        </w:rPr>
        <w:t>会听会说又会考</w:t>
      </w:r>
    </w:p>
    <w:p w:rsidR="00A7239E" w:rsidRDefault="00CD5529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 w:hint="eastAsia"/>
          <w:i w:val="0"/>
          <w:sz w:val="24"/>
          <w:szCs w:val="24"/>
        </w:rPr>
        <w:t>课本同步学习</w:t>
      </w:r>
      <w:r w:rsidR="00E316AA">
        <w:rPr>
          <w:rFonts w:ascii="Times New Roman" w:hAnsi="Times New Roman" w:cs="Times New Roman" w:hint="eastAsia"/>
          <w:i w:val="0"/>
          <w:sz w:val="24"/>
          <w:szCs w:val="24"/>
        </w:rPr>
        <w:t>资源</w:t>
      </w:r>
      <w:r>
        <w:rPr>
          <w:rFonts w:ascii="Times New Roman" w:hAnsi="Times New Roman" w:cs="Times New Roman" w:hint="eastAsia"/>
          <w:i w:val="0"/>
          <w:sz w:val="24"/>
          <w:szCs w:val="24"/>
        </w:rPr>
        <w:t>。</w:t>
      </w:r>
      <w:proofErr w:type="gramStart"/>
      <w:r>
        <w:rPr>
          <w:rFonts w:ascii="Times New Roman" w:hAnsi="Times New Roman" w:cs="Times New Roman" w:hint="eastAsia"/>
          <w:i w:val="0"/>
          <w:sz w:val="24"/>
          <w:szCs w:val="24"/>
        </w:rPr>
        <w:t>慧话宝</w:t>
      </w:r>
      <w:proofErr w:type="gramEnd"/>
      <w:r>
        <w:rPr>
          <w:rFonts w:ascii="Times New Roman" w:hAnsi="Times New Roman" w:cs="Times New Roman" w:hint="eastAsia"/>
          <w:i w:val="0"/>
          <w:sz w:val="24"/>
          <w:szCs w:val="24"/>
        </w:rPr>
        <w:t>同步学校课本，为每个单元</w:t>
      </w:r>
      <w:r w:rsidR="00AA3E56">
        <w:rPr>
          <w:rFonts w:ascii="Times New Roman" w:hAnsi="Times New Roman" w:cs="Times New Roman"/>
          <w:i w:val="0"/>
          <w:sz w:val="24"/>
          <w:szCs w:val="24"/>
        </w:rPr>
        <w:t>提供了</w:t>
      </w:r>
      <w:r>
        <w:rPr>
          <w:rFonts w:ascii="Times New Roman" w:hAnsi="Times New Roman" w:cs="Times New Roman"/>
          <w:i w:val="0"/>
          <w:sz w:val="24"/>
          <w:szCs w:val="24"/>
        </w:rPr>
        <w:t>丰富的学习资源</w:t>
      </w:r>
      <w:r w:rsidR="0064282A">
        <w:rPr>
          <w:rFonts w:ascii="Times New Roman" w:hAnsi="Times New Roman" w:cs="Times New Roman" w:hint="eastAsia"/>
          <w:i w:val="0"/>
          <w:sz w:val="24"/>
          <w:szCs w:val="24"/>
        </w:rPr>
        <w:t>。</w:t>
      </w:r>
      <w:r w:rsidR="00E316AA">
        <w:rPr>
          <w:rFonts w:ascii="Times New Roman" w:hAnsi="Times New Roman" w:cs="Times New Roman" w:hint="eastAsia"/>
          <w:i w:val="0"/>
          <w:sz w:val="24"/>
          <w:szCs w:val="24"/>
        </w:rPr>
        <w:t>除了学校课本之外，还有新概念、朗文、初中人教版等教材，点击【切换课本】即可选择要学习的课本。</w:t>
      </w:r>
    </w:p>
    <w:p w:rsidR="00A7239E" w:rsidRDefault="00E316AA">
      <w:pPr>
        <w:shd w:val="clear" w:color="auto" w:fill="FFFFFF"/>
        <w:spacing w:beforeLines="50" w:before="156" w:afterLines="100" w:after="312" w:line="360" w:lineRule="auto"/>
        <w:jc w:val="center"/>
        <w:rPr>
          <w:rFonts w:ascii="Times New Roman" w:hAnsi="Times New Roman" w:cs="Times New Roman"/>
          <w:i w:val="0"/>
          <w:sz w:val="24"/>
          <w:szCs w:val="24"/>
          <w:shd w:val="pct10" w:color="auto" w:fill="FFFFFF"/>
        </w:rPr>
      </w:pPr>
      <w:r>
        <w:rPr>
          <w:noProof/>
        </w:rPr>
        <w:lastRenderedPageBreak/>
        <w:drawing>
          <wp:inline distT="0" distB="0" distL="0" distR="0" wp14:anchorId="618F75E0" wp14:editId="1A37E0E6">
            <wp:extent cx="3844000" cy="29480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3913" cy="296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E56" w:rsidRDefault="00E316AA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每天必学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：</w:t>
      </w: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早晚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分钟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使用“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课本点读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”和“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学单词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”，英语一定棒。</w:t>
      </w:r>
    </w:p>
    <w:p w:rsidR="00E316AA" w:rsidRPr="00665A30" w:rsidRDefault="00665A30" w:rsidP="00665A30">
      <w:pPr>
        <w:shd w:val="clear" w:color="auto" w:fill="FFFFFF"/>
        <w:spacing w:afterLines="50" w:after="156" w:line="360" w:lineRule="auto"/>
        <w:jc w:val="center"/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</w:pPr>
      <w:r>
        <w:rPr>
          <w:noProof/>
        </w:rPr>
        <w:drawing>
          <wp:inline distT="0" distB="0" distL="0" distR="0" wp14:anchorId="12BF2A73" wp14:editId="4ACC4914">
            <wp:extent cx="3818630" cy="305775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0321" cy="307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6AA" w:rsidRDefault="00665A30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边看视频边学习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：“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课本讲解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”同步教材，按单元的每个小节精讲课本，先看视频再即学即练，巩固所学。“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看动画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”有课本配套动画和与本单元相关的话题视频，用趣味化的方式加深记忆。</w:t>
      </w:r>
    </w:p>
    <w:p w:rsidR="00665A30" w:rsidRPr="00665A30" w:rsidRDefault="00665A30" w:rsidP="00665A3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FC682D" wp14:editId="3D354357">
            <wp:extent cx="4042360" cy="324079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2450" cy="327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6AA" w:rsidRDefault="00665A30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复习巩固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：“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课课练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”针对每个课时查漏补缺，一步一个脚印帮助孩子走踏实学扎实。“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报听写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”及时帮助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孩子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检查所学单词是否掌握。</w:t>
      </w:r>
    </w:p>
    <w:p w:rsidR="00665A30" w:rsidRPr="00665A30" w:rsidRDefault="00665A30" w:rsidP="00665A3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</w:pPr>
      <w:r>
        <w:rPr>
          <w:noProof/>
        </w:rPr>
        <w:drawing>
          <wp:inline distT="0" distB="0" distL="0" distR="0" wp14:anchorId="670C6865" wp14:editId="421AEF7E">
            <wp:extent cx="3967079" cy="323871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2947" cy="325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30" w:rsidRDefault="00665A30" w:rsidP="00665A30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背诵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：“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慧背词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”从音形意用四个维度，让孩子会读、会拼、会认、会用每个单词。“</w:t>
      </w:r>
      <w:r w:rsidRPr="00665A30">
        <w:rPr>
          <w:rFonts w:ascii="Times New Roman" w:hAnsi="Times New Roman" w:cs="Times New Roman" w:hint="eastAsia"/>
          <w:i w:val="0"/>
          <w:iCs w:val="0"/>
          <w:color w:val="FF0000"/>
          <w:sz w:val="24"/>
          <w:szCs w:val="24"/>
        </w:rPr>
        <w:t>慧背诵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”</w:t>
      </w:r>
      <w:r w:rsidR="002077BC"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全程辅导，三步帮助孩子背下全文。</w:t>
      </w:r>
    </w:p>
    <w:p w:rsidR="002077BC" w:rsidRPr="002077BC" w:rsidRDefault="002077BC" w:rsidP="002077B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1A114B" wp14:editId="7817AA13">
            <wp:extent cx="3373028" cy="273708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7887" cy="275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7BC" w:rsidRDefault="002077BC" w:rsidP="002077BC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测验与作业</w:t>
      </w:r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：</w:t>
      </w:r>
      <w:proofErr w:type="gramStart"/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慧话宝</w:t>
      </w:r>
      <w:proofErr w:type="gramEnd"/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会定期发布测验，如单元测、期末测等，邀请全市学生一起参加，精准测评学生能力。如果老师布置了作业，您也将</w:t>
      </w:r>
      <w:bookmarkStart w:id="0" w:name="_GoBack"/>
      <w:bookmarkEnd w:id="0"/>
      <w:r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  <w:t>在这里完成。</w:t>
      </w:r>
    </w:p>
    <w:p w:rsidR="002077BC" w:rsidRPr="002077BC" w:rsidRDefault="002077BC" w:rsidP="002077B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 w:hint="eastAsia"/>
          <w:i w:val="0"/>
          <w:iCs w:val="0"/>
          <w:color w:val="3E3E3E"/>
          <w:sz w:val="24"/>
          <w:szCs w:val="24"/>
        </w:rPr>
      </w:pPr>
      <w:r>
        <w:rPr>
          <w:noProof/>
        </w:rPr>
        <w:drawing>
          <wp:inline distT="0" distB="0" distL="0" distR="0" wp14:anchorId="3A7B078B" wp14:editId="31ED44B7">
            <wp:extent cx="3422482" cy="27603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61080" cy="2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39E" w:rsidRPr="002077BC" w:rsidRDefault="0064282A" w:rsidP="002077BC">
      <w:pPr>
        <w:pStyle w:val="af0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访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问</w:t>
      </w:r>
      <w:hyperlink r:id="rId16" w:history="1">
        <w:r>
          <w:rPr>
            <w:rStyle w:val="ae"/>
            <w:rFonts w:ascii="Times New Roman" w:hAnsi="Times New Roman" w:cs="Times New Roman"/>
            <w:i w:val="0"/>
            <w:iCs w:val="0"/>
            <w:sz w:val="24"/>
            <w:szCs w:val="24"/>
          </w:rPr>
          <w:t>www.huihuabao.com</w:t>
        </w:r>
      </w:hyperlink>
      <w:r>
        <w:rPr>
          <w:rFonts w:ascii="Times New Roman" w:hAnsi="Times New Roman" w:cs="Times New Roman"/>
          <w:i w:val="0"/>
          <w:iCs w:val="0"/>
          <w:color w:val="3E3E3E"/>
          <w:sz w:val="24"/>
          <w:szCs w:val="24"/>
        </w:rPr>
        <w:t>，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获取更多学习资源</w:t>
      </w:r>
      <w:r>
        <w:rPr>
          <w:rFonts w:ascii="Times New Roman" w:hAnsi="Times New Roman" w:cs="Times New Roman" w:hint="eastAsia"/>
          <w:i w:val="0"/>
          <w:iCs w:val="0"/>
          <w:sz w:val="24"/>
          <w:szCs w:val="24"/>
        </w:rPr>
        <w:t>。</w:t>
      </w:r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如果有任何关于</w:t>
      </w:r>
      <w:proofErr w:type="gramStart"/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慧话宝</w:t>
      </w:r>
      <w:proofErr w:type="gramEnd"/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的使用问题</w:t>
      </w:r>
      <w:r w:rsidR="00AA3E56" w:rsidRPr="002077BC">
        <w:rPr>
          <w:rFonts w:ascii="Times New Roman" w:hAnsi="Times New Roman" w:cs="Times New Roman" w:hint="eastAsia"/>
          <w:i w:val="0"/>
          <w:sz w:val="24"/>
          <w:szCs w:val="24"/>
        </w:rPr>
        <w:t>，</w:t>
      </w:r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请</w:t>
      </w:r>
      <w:proofErr w:type="gramStart"/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打开微信扫描</w:t>
      </w:r>
      <w:proofErr w:type="gramEnd"/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下方二维码</w:t>
      </w:r>
      <w:r w:rsidR="00AA3E56" w:rsidRPr="002077BC">
        <w:rPr>
          <w:rFonts w:ascii="Times New Roman" w:hAnsi="Times New Roman" w:cs="Times New Roman" w:hint="eastAsia"/>
          <w:i w:val="0"/>
          <w:sz w:val="24"/>
          <w:szCs w:val="24"/>
        </w:rPr>
        <w:t>，</w:t>
      </w:r>
      <w:r w:rsidR="00AA3E56" w:rsidRPr="002077BC">
        <w:rPr>
          <w:rFonts w:ascii="Times New Roman" w:hAnsi="Times New Roman" w:cs="Times New Roman"/>
          <w:i w:val="0"/>
          <w:sz w:val="24"/>
          <w:szCs w:val="24"/>
        </w:rPr>
        <w:t>添加我的企业微信</w:t>
      </w:r>
      <w:r w:rsidR="00AA3E56" w:rsidRPr="002077BC">
        <w:rPr>
          <w:rFonts w:ascii="Times New Roman" w:hAnsi="Times New Roman" w:cs="Times New Roman" w:hint="eastAsia"/>
          <w:i w:val="0"/>
          <w:sz w:val="24"/>
          <w:szCs w:val="24"/>
        </w:rPr>
        <w:t>。我们将竭诚为您服务。</w:t>
      </w:r>
    </w:p>
    <w:p w:rsidR="00AA3E56" w:rsidRPr="00AA3E56" w:rsidRDefault="00AA3E56" w:rsidP="00AA3E5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 w:hint="eastAsia"/>
          <w:i w:val="0"/>
          <w:sz w:val="24"/>
          <w:szCs w:val="24"/>
        </w:rPr>
      </w:pPr>
      <w:r>
        <w:rPr>
          <w:noProof/>
        </w:rPr>
        <w:drawing>
          <wp:inline distT="0" distB="0" distL="0" distR="0" wp14:anchorId="7FE9DD20" wp14:editId="0D874676">
            <wp:extent cx="1730324" cy="170941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47339" cy="172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E56" w:rsidRPr="00AA3E5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2A" w:rsidRDefault="0064282A">
      <w:pPr>
        <w:spacing w:after="0" w:line="240" w:lineRule="auto"/>
      </w:pPr>
      <w:r>
        <w:separator/>
      </w:r>
    </w:p>
  </w:endnote>
  <w:endnote w:type="continuationSeparator" w:id="0">
    <w:p w:rsidR="0064282A" w:rsidRDefault="0064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6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6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6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2A" w:rsidRDefault="0064282A">
      <w:pPr>
        <w:spacing w:after="0" w:line="240" w:lineRule="auto"/>
      </w:pPr>
      <w:r>
        <w:separator/>
      </w:r>
    </w:p>
  </w:footnote>
  <w:footnote w:type="continuationSeparator" w:id="0">
    <w:p w:rsidR="0064282A" w:rsidRDefault="00642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7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7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9E" w:rsidRDefault="00A7239E">
    <w:pPr>
      <w:pStyle w:val="a7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C005C"/>
    <w:multiLevelType w:val="multilevel"/>
    <w:tmpl w:val="1CBC005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074D89"/>
    <w:multiLevelType w:val="hybridMultilevel"/>
    <w:tmpl w:val="99E8CA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6344D2"/>
    <w:multiLevelType w:val="multilevel"/>
    <w:tmpl w:val="446344D2"/>
    <w:lvl w:ilvl="0">
      <w:start w:val="1"/>
      <w:numFmt w:val="decimal"/>
      <w:pStyle w:val="a"/>
      <w:lvlText w:val="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D640A1"/>
    <w:multiLevelType w:val="multilevel"/>
    <w:tmpl w:val="58D640A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9D68D5"/>
    <w:multiLevelType w:val="multilevel"/>
    <w:tmpl w:val="5B9D68D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5D38"/>
    <w:rsid w:val="000256DE"/>
    <w:rsid w:val="00040C77"/>
    <w:rsid w:val="00050499"/>
    <w:rsid w:val="0008294A"/>
    <w:rsid w:val="000C0E88"/>
    <w:rsid w:val="000F5821"/>
    <w:rsid w:val="001307BA"/>
    <w:rsid w:val="001737B0"/>
    <w:rsid w:val="0018590B"/>
    <w:rsid w:val="001D264B"/>
    <w:rsid w:val="001D604E"/>
    <w:rsid w:val="001F5549"/>
    <w:rsid w:val="002077BC"/>
    <w:rsid w:val="002269AA"/>
    <w:rsid w:val="00232975"/>
    <w:rsid w:val="002A0E26"/>
    <w:rsid w:val="002D1E3A"/>
    <w:rsid w:val="002E535D"/>
    <w:rsid w:val="00310F06"/>
    <w:rsid w:val="00317223"/>
    <w:rsid w:val="0032686E"/>
    <w:rsid w:val="00326C0B"/>
    <w:rsid w:val="00330BBD"/>
    <w:rsid w:val="00364EE3"/>
    <w:rsid w:val="00387B92"/>
    <w:rsid w:val="003A1688"/>
    <w:rsid w:val="003F3551"/>
    <w:rsid w:val="00415D38"/>
    <w:rsid w:val="0049666B"/>
    <w:rsid w:val="00503C0B"/>
    <w:rsid w:val="00514E38"/>
    <w:rsid w:val="0051700D"/>
    <w:rsid w:val="0058618C"/>
    <w:rsid w:val="005E2C1C"/>
    <w:rsid w:val="005F6FD1"/>
    <w:rsid w:val="00605B38"/>
    <w:rsid w:val="0064056B"/>
    <w:rsid w:val="0064282A"/>
    <w:rsid w:val="00665A30"/>
    <w:rsid w:val="00680018"/>
    <w:rsid w:val="00684765"/>
    <w:rsid w:val="00695788"/>
    <w:rsid w:val="006B69D8"/>
    <w:rsid w:val="006C3210"/>
    <w:rsid w:val="006D7450"/>
    <w:rsid w:val="00762D06"/>
    <w:rsid w:val="007751A1"/>
    <w:rsid w:val="007D1894"/>
    <w:rsid w:val="007F6C4C"/>
    <w:rsid w:val="00836E3C"/>
    <w:rsid w:val="008421E9"/>
    <w:rsid w:val="008565D6"/>
    <w:rsid w:val="00880476"/>
    <w:rsid w:val="00897763"/>
    <w:rsid w:val="008B5D0F"/>
    <w:rsid w:val="008B6E80"/>
    <w:rsid w:val="008C16EF"/>
    <w:rsid w:val="00A17814"/>
    <w:rsid w:val="00A54C8E"/>
    <w:rsid w:val="00A7239E"/>
    <w:rsid w:val="00A743CE"/>
    <w:rsid w:val="00AA3E56"/>
    <w:rsid w:val="00B978C3"/>
    <w:rsid w:val="00C42259"/>
    <w:rsid w:val="00C917ED"/>
    <w:rsid w:val="00CB7CC9"/>
    <w:rsid w:val="00CC396B"/>
    <w:rsid w:val="00CC5AF4"/>
    <w:rsid w:val="00CD5529"/>
    <w:rsid w:val="00CE382D"/>
    <w:rsid w:val="00CE7CC1"/>
    <w:rsid w:val="00CF59DB"/>
    <w:rsid w:val="00D10C97"/>
    <w:rsid w:val="00D11DAD"/>
    <w:rsid w:val="00D705CC"/>
    <w:rsid w:val="00D862EA"/>
    <w:rsid w:val="00DB0275"/>
    <w:rsid w:val="00DF5911"/>
    <w:rsid w:val="00E16F7A"/>
    <w:rsid w:val="00E316AA"/>
    <w:rsid w:val="00E65DA9"/>
    <w:rsid w:val="00E74838"/>
    <w:rsid w:val="00E84094"/>
    <w:rsid w:val="00EB6891"/>
    <w:rsid w:val="00F00DB0"/>
    <w:rsid w:val="00F15F15"/>
    <w:rsid w:val="00F512D9"/>
    <w:rsid w:val="00F54499"/>
    <w:rsid w:val="00F70AD0"/>
    <w:rsid w:val="00FA7876"/>
    <w:rsid w:val="65C1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3E96FB-CCD3-44EF-9049-9DF8977A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88" w:lineRule="auto"/>
    </w:pPr>
    <w:rPr>
      <w:i/>
      <w:iCs/>
    </w:rPr>
  </w:style>
  <w:style w:type="paragraph" w:styleId="1">
    <w:name w:val="heading 1"/>
    <w:basedOn w:val="a0"/>
    <w:next w:val="a0"/>
    <w:link w:val="1Char"/>
    <w:uiPriority w:val="9"/>
    <w:qFormat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0"/>
    <w:next w:val="a0"/>
    <w:link w:val="3Char"/>
    <w:uiPriority w:val="9"/>
    <w:unhideWhenUsed/>
    <w:qFormat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Char"/>
    <w:uiPriority w:val="9"/>
    <w:unhideWhenUsed/>
    <w:qFormat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0"/>
    <w:next w:val="a0"/>
    <w:link w:val="7Char"/>
    <w:uiPriority w:val="9"/>
    <w:unhideWhenUsed/>
    <w:qFormat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Char"/>
    <w:uiPriority w:val="9"/>
    <w:unhideWhenUsed/>
    <w:qFormat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0"/>
    <w:next w:val="a0"/>
    <w:link w:val="9Char"/>
    <w:uiPriority w:val="9"/>
    <w:unhideWhenUsed/>
    <w:qFormat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35"/>
    <w:unhideWhenUsed/>
    <w:qFormat/>
    <w:rPr>
      <w:b/>
      <w:bCs/>
      <w:color w:val="943634" w:themeColor="accent2" w:themeShade="BF"/>
      <w:sz w:val="18"/>
      <w:szCs w:val="18"/>
    </w:rPr>
  </w:style>
  <w:style w:type="paragraph" w:styleId="a5">
    <w:name w:val="Balloon Text"/>
    <w:basedOn w:val="a0"/>
    <w:link w:val="Char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6">
    <w:name w:val="footer"/>
    <w:basedOn w:val="a0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0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Subtitle"/>
    <w:basedOn w:val="a0"/>
    <w:next w:val="a0"/>
    <w:link w:val="Char2"/>
    <w:uiPriority w:val="11"/>
    <w:qFormat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paragraph" w:styleId="a9">
    <w:name w:val="Normal (Web)"/>
    <w:basedOn w:val="a0"/>
    <w:uiPriority w:val="99"/>
    <w:unhideWhenUsed/>
    <w:pPr>
      <w:spacing w:after="0" w:line="300" w:lineRule="auto"/>
    </w:pPr>
  </w:style>
  <w:style w:type="paragraph" w:styleId="aa">
    <w:name w:val="Title"/>
    <w:basedOn w:val="a0"/>
    <w:next w:val="a0"/>
    <w:link w:val="Char3"/>
    <w:uiPriority w:val="10"/>
    <w:qFormat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styleId="ab">
    <w:name w:val="Strong"/>
    <w:uiPriority w:val="22"/>
    <w:qFormat/>
    <w:rPr>
      <w:b/>
      <w:bCs/>
      <w:spacing w:val="0"/>
    </w:rPr>
  </w:style>
  <w:style w:type="character" w:styleId="ac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d">
    <w:name w:val="Emphasis"/>
    <w:uiPriority w:val="20"/>
    <w:qFormat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character" w:styleId="ae">
    <w:name w:val="Hyperlink"/>
    <w:basedOn w:val="a1"/>
    <w:uiPriority w:val="99"/>
    <w:unhideWhenUsed/>
    <w:rPr>
      <w:color w:val="0000FF" w:themeColor="hyperlink"/>
      <w:u w:val="single"/>
    </w:rPr>
  </w:style>
  <w:style w:type="table" w:styleId="af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1"/>
    <w:link w:val="1"/>
    <w:uiPriority w:val="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标题 2 Char"/>
    <w:basedOn w:val="a1"/>
    <w:link w:val="2"/>
    <w:uiPriority w:val="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标题 3 Char"/>
    <w:basedOn w:val="a1"/>
    <w:link w:val="3"/>
    <w:uiPriority w:val="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标题 4 Char"/>
    <w:basedOn w:val="a1"/>
    <w:link w:val="4"/>
    <w:uiPriority w:val="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标题 5 Char"/>
    <w:basedOn w:val="a1"/>
    <w:link w:val="5"/>
    <w:uiPriority w:val="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标题 6 Char"/>
    <w:basedOn w:val="a1"/>
    <w:link w:val="6"/>
    <w:uiPriority w:val="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标题 7 Char"/>
    <w:basedOn w:val="a1"/>
    <w:link w:val="7"/>
    <w:uiPriority w:val="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标题 8 Char"/>
    <w:basedOn w:val="a1"/>
    <w:link w:val="8"/>
    <w:uiPriority w:val="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标题 9 Char"/>
    <w:basedOn w:val="a1"/>
    <w:link w:val="9"/>
    <w:uiPriority w:val="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f0">
    <w:name w:val="List Paragraph"/>
    <w:basedOn w:val="a0"/>
    <w:uiPriority w:val="34"/>
    <w:qFormat/>
    <w:pPr>
      <w:ind w:left="720"/>
      <w:contextualSpacing/>
    </w:pPr>
  </w:style>
  <w:style w:type="paragraph" w:customStyle="1" w:styleId="TOC1">
    <w:name w:val="TOC 标题1"/>
    <w:basedOn w:val="1"/>
    <w:next w:val="a0"/>
    <w:uiPriority w:val="39"/>
    <w:unhideWhenUsed/>
    <w:qFormat/>
    <w:pPr>
      <w:outlineLvl w:val="9"/>
    </w:pPr>
    <w:rPr>
      <w:lang w:bidi="en-US"/>
    </w:rPr>
  </w:style>
  <w:style w:type="paragraph" w:customStyle="1" w:styleId="af1">
    <w:name w:val="表名"/>
    <w:basedOn w:val="a0"/>
    <w:pPr>
      <w:jc w:val="center"/>
    </w:pPr>
    <w:rPr>
      <w:b/>
    </w:rPr>
  </w:style>
  <w:style w:type="paragraph" w:customStyle="1" w:styleId="af2">
    <w:name w:val="代码块"/>
    <w:basedOn w:val="af3"/>
    <w:pPr>
      <w:spacing w:before="60" w:after="60"/>
      <w:ind w:left="84" w:hanging="84"/>
    </w:pPr>
    <w:rPr>
      <w:rFonts w:ascii="Courier New" w:hAnsi="Courier New"/>
      <w:sz w:val="18"/>
    </w:rPr>
  </w:style>
  <w:style w:type="paragraph" w:customStyle="1" w:styleId="af3">
    <w:name w:val="表格内容"/>
    <w:link w:val="Char4"/>
    <w:pPr>
      <w:spacing w:beforeLines="25" w:afterLines="25" w:after="200" w:line="288" w:lineRule="auto"/>
    </w:pPr>
    <w:rPr>
      <w:sz w:val="21"/>
      <w:szCs w:val="21"/>
    </w:rPr>
  </w:style>
  <w:style w:type="character" w:customStyle="1" w:styleId="Char4">
    <w:name w:val="表格内容 Char"/>
    <w:basedOn w:val="a1"/>
    <w:link w:val="af3"/>
    <w:rPr>
      <w:sz w:val="21"/>
      <w:szCs w:val="21"/>
    </w:rPr>
  </w:style>
  <w:style w:type="paragraph" w:customStyle="1" w:styleId="af4">
    <w:name w:val="表头"/>
    <w:basedOn w:val="a0"/>
    <w:next w:val="af3"/>
    <w:link w:val="Char5"/>
    <w:pPr>
      <w:spacing w:line="240" w:lineRule="auto"/>
      <w:jc w:val="center"/>
    </w:pPr>
    <w:rPr>
      <w:b/>
      <w:sz w:val="21"/>
    </w:rPr>
  </w:style>
  <w:style w:type="character" w:customStyle="1" w:styleId="Char5">
    <w:name w:val="表头 Char"/>
    <w:link w:val="af4"/>
    <w:rPr>
      <w:b/>
      <w:kern w:val="2"/>
      <w:sz w:val="21"/>
      <w:szCs w:val="24"/>
    </w:rPr>
  </w:style>
  <w:style w:type="paragraph" w:customStyle="1" w:styleId="af5">
    <w:name w:val="图"/>
    <w:basedOn w:val="a0"/>
    <w:link w:val="Char6"/>
    <w:pPr>
      <w:spacing w:beforeLines="25" w:afterLines="25" w:line="240" w:lineRule="auto"/>
      <w:jc w:val="center"/>
    </w:pPr>
    <w:rPr>
      <w:rFonts w:eastAsia="黑体"/>
    </w:rPr>
  </w:style>
  <w:style w:type="character" w:customStyle="1" w:styleId="Char6">
    <w:name w:val="图 Char"/>
    <w:link w:val="af5"/>
    <w:rPr>
      <w:rFonts w:eastAsia="黑体"/>
      <w:kern w:val="2"/>
      <w:sz w:val="24"/>
      <w:szCs w:val="24"/>
    </w:rPr>
  </w:style>
  <w:style w:type="paragraph" w:customStyle="1" w:styleId="10">
    <w:name w:val="表格1"/>
    <w:basedOn w:val="af3"/>
    <w:link w:val="1Char0"/>
    <w:pPr>
      <w:spacing w:before="60" w:after="60"/>
    </w:pPr>
    <w:rPr>
      <w:sz w:val="22"/>
    </w:rPr>
  </w:style>
  <w:style w:type="character" w:customStyle="1" w:styleId="1Char0">
    <w:name w:val="表格1 Char"/>
    <w:basedOn w:val="Char4"/>
    <w:link w:val="10"/>
    <w:rPr>
      <w:sz w:val="22"/>
      <w:szCs w:val="21"/>
    </w:rPr>
  </w:style>
  <w:style w:type="paragraph" w:customStyle="1" w:styleId="a">
    <w:name w:val="列表序号"/>
    <w:basedOn w:val="a0"/>
    <w:pPr>
      <w:numPr>
        <w:numId w:val="1"/>
      </w:numPr>
      <w:spacing w:after="0" w:line="400" w:lineRule="exact"/>
      <w:ind w:firstLine="0"/>
    </w:pPr>
    <w:rPr>
      <w:rFonts w:ascii="宋体"/>
      <w:szCs w:val="21"/>
    </w:rPr>
  </w:style>
  <w:style w:type="paragraph" w:customStyle="1" w:styleId="af6">
    <w:name w:val="图表题注"/>
    <w:basedOn w:val="a0"/>
    <w:next w:val="a0"/>
    <w:pPr>
      <w:spacing w:line="240" w:lineRule="auto"/>
      <w:jc w:val="center"/>
    </w:pPr>
    <w:rPr>
      <w:rFonts w:eastAsia="黑体"/>
    </w:rPr>
  </w:style>
  <w:style w:type="paragraph" w:customStyle="1" w:styleId="af7">
    <w:name w:val="内容"/>
    <w:basedOn w:val="a0"/>
    <w:link w:val="Char7"/>
    <w:pPr>
      <w:spacing w:after="0" w:line="360" w:lineRule="auto"/>
      <w:ind w:firstLine="560"/>
    </w:pPr>
  </w:style>
  <w:style w:type="character" w:customStyle="1" w:styleId="Char7">
    <w:name w:val="内容 Char"/>
    <w:basedOn w:val="a1"/>
    <w:link w:val="af7"/>
    <w:rPr>
      <w:kern w:val="2"/>
      <w:sz w:val="24"/>
    </w:rPr>
  </w:style>
  <w:style w:type="paragraph" w:customStyle="1" w:styleId="af8">
    <w:name w:val="标准表格"/>
    <w:basedOn w:val="a0"/>
    <w:link w:val="Char8"/>
    <w:pPr>
      <w:spacing w:after="0" w:line="360" w:lineRule="auto"/>
      <w:jc w:val="center"/>
    </w:pPr>
    <w:rPr>
      <w:rFonts w:ascii="仿宋_GB2312" w:eastAsia="仿宋_GB2312" w:hAnsi="宋体" w:cs="宋体"/>
    </w:rPr>
  </w:style>
  <w:style w:type="character" w:customStyle="1" w:styleId="Char8">
    <w:name w:val="标准表格 Char"/>
    <w:link w:val="af8"/>
    <w:rPr>
      <w:rFonts w:ascii="仿宋_GB2312" w:eastAsia="仿宋_GB2312" w:hAnsi="宋体" w:cs="宋体"/>
      <w:sz w:val="24"/>
      <w:szCs w:val="24"/>
    </w:rPr>
  </w:style>
  <w:style w:type="character" w:customStyle="1" w:styleId="Char3">
    <w:name w:val="标题 Char"/>
    <w:basedOn w:val="a1"/>
    <w:link w:val="aa"/>
    <w:uiPriority w:val="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Char2">
    <w:name w:val="副标题 Char"/>
    <w:basedOn w:val="a1"/>
    <w:link w:val="a8"/>
    <w:uiPriority w:val="1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f9">
    <w:name w:val="No Spacing"/>
    <w:basedOn w:val="a0"/>
    <w:uiPriority w:val="1"/>
    <w:qFormat/>
    <w:pPr>
      <w:spacing w:after="0" w:line="240" w:lineRule="auto"/>
    </w:pPr>
  </w:style>
  <w:style w:type="paragraph" w:styleId="afa">
    <w:name w:val="Quote"/>
    <w:basedOn w:val="a0"/>
    <w:next w:val="a0"/>
    <w:link w:val="Char9"/>
    <w:uiPriority w:val="29"/>
    <w:qFormat/>
    <w:rPr>
      <w:i w:val="0"/>
      <w:iCs w:val="0"/>
      <w:color w:val="943634" w:themeColor="accent2" w:themeShade="BF"/>
    </w:rPr>
  </w:style>
  <w:style w:type="character" w:customStyle="1" w:styleId="Char9">
    <w:name w:val="引用 Char"/>
    <w:basedOn w:val="a1"/>
    <w:link w:val="afa"/>
    <w:uiPriority w:val="29"/>
    <w:rPr>
      <w:color w:val="943634" w:themeColor="accent2" w:themeShade="BF"/>
      <w:sz w:val="20"/>
      <w:szCs w:val="20"/>
    </w:rPr>
  </w:style>
  <w:style w:type="character" w:customStyle="1" w:styleId="11">
    <w:name w:val="不明显强调1"/>
    <w:uiPriority w:val="19"/>
    <w:qFormat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12">
    <w:name w:val="明显强调1"/>
    <w:uiPriority w:val="21"/>
    <w:qFormat/>
    <w:rPr>
      <w:rFonts w:asciiTheme="majorHAnsi" w:eastAsiaTheme="majorEastAsia" w:hAnsiTheme="majorHAnsi" w:cstheme="majorBidi"/>
      <w:b/>
      <w:bCs/>
      <w:i/>
      <w:iCs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customStyle="1" w:styleId="Char1">
    <w:name w:val="页眉 Char"/>
    <w:basedOn w:val="a1"/>
    <w:link w:val="a7"/>
    <w:uiPriority w:val="99"/>
    <w:rPr>
      <w:kern w:val="2"/>
      <w:sz w:val="18"/>
      <w:szCs w:val="18"/>
    </w:rPr>
  </w:style>
  <w:style w:type="character" w:customStyle="1" w:styleId="Char0">
    <w:name w:val="页脚 Char"/>
    <w:basedOn w:val="a1"/>
    <w:link w:val="a6"/>
    <w:uiPriority w:val="99"/>
    <w:rPr>
      <w:kern w:val="2"/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Pr>
      <w:kern w:val="2"/>
      <w:sz w:val="18"/>
      <w:szCs w:val="18"/>
    </w:rPr>
  </w:style>
  <w:style w:type="paragraph" w:styleId="afb">
    <w:name w:val="Intense Quote"/>
    <w:basedOn w:val="a0"/>
    <w:next w:val="a0"/>
    <w:link w:val="Chara"/>
    <w:uiPriority w:val="30"/>
    <w:qFormat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a">
    <w:name w:val="明显引用 Char"/>
    <w:basedOn w:val="a1"/>
    <w:link w:val="afb"/>
    <w:uiPriority w:val="3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13">
    <w:name w:val="不明显参考1"/>
    <w:uiPriority w:val="31"/>
    <w:qFormat/>
    <w:rPr>
      <w:i/>
      <w:iCs/>
      <w:smallCaps/>
      <w:color w:val="C0504D" w:themeColor="accent2"/>
      <w:u w:color="C0504D" w:themeColor="accent2"/>
    </w:rPr>
  </w:style>
  <w:style w:type="character" w:customStyle="1" w:styleId="14">
    <w:name w:val="明显参考1"/>
    <w:uiPriority w:val="32"/>
    <w:qFormat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15">
    <w:name w:val="书籍标题1"/>
    <w:uiPriority w:val="33"/>
    <w:qFormat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huihuabao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showa_zhou</dc:creator>
  <cp:lastModifiedBy>showa</cp:lastModifiedBy>
  <cp:revision>45</cp:revision>
  <cp:lastPrinted>2018-03-14T02:31:00Z</cp:lastPrinted>
  <dcterms:created xsi:type="dcterms:W3CDTF">2016-04-20T04:55:00Z</dcterms:created>
  <dcterms:modified xsi:type="dcterms:W3CDTF">2020-08-18T09:14:00Z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